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C942" w14:textId="77777777" w:rsidR="003F41C2" w:rsidRDefault="006372F4" w:rsidP="00660D70">
      <w:pPr>
        <w:shd w:val="clear" w:color="auto" w:fill="FFFFFF"/>
        <w:spacing w:after="218" w:line="240" w:lineRule="auto"/>
        <w:rPr>
          <w:rFonts w:eastAsia="Times New Roman" w:cstheme="minorHAnsi"/>
          <w:b/>
          <w:color w:val="3D3D3D"/>
          <w:sz w:val="24"/>
          <w:szCs w:val="24"/>
        </w:rPr>
      </w:pPr>
      <w:r>
        <w:rPr>
          <w:rFonts w:eastAsia="Times New Roman" w:cstheme="minorHAnsi"/>
          <w:b/>
          <w:color w:val="3D3D3D"/>
          <w:sz w:val="24"/>
          <w:szCs w:val="24"/>
        </w:rPr>
        <w:t>State and Federal Vaccine Mandate Summary:</w:t>
      </w:r>
    </w:p>
    <w:p w14:paraId="4B65DC24" w14:textId="77777777" w:rsidR="00660D70" w:rsidRDefault="00660D70" w:rsidP="00660D70">
      <w:p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 xml:space="preserve">Absher does not have a mandatory vaccine </w:t>
      </w:r>
      <w:r w:rsidR="009A3042">
        <w:rPr>
          <w:rFonts w:eastAsia="Times New Roman" w:cstheme="minorHAnsi"/>
          <w:color w:val="3D3D3D"/>
          <w:sz w:val="24"/>
          <w:szCs w:val="24"/>
        </w:rPr>
        <w:t>policy</w:t>
      </w:r>
      <w:r>
        <w:rPr>
          <w:rFonts w:eastAsia="Times New Roman" w:cstheme="minorHAnsi"/>
          <w:color w:val="3D3D3D"/>
          <w:sz w:val="24"/>
          <w:szCs w:val="24"/>
        </w:rPr>
        <w:t xml:space="preserve">, but </w:t>
      </w:r>
      <w:r w:rsidR="006372F4">
        <w:rPr>
          <w:rFonts w:eastAsia="Times New Roman" w:cstheme="minorHAnsi"/>
          <w:color w:val="3D3D3D"/>
          <w:sz w:val="24"/>
          <w:szCs w:val="24"/>
        </w:rPr>
        <w:t>state mandates have begun to impact how we are able to staff</w:t>
      </w:r>
      <w:r>
        <w:rPr>
          <w:rFonts w:eastAsia="Times New Roman" w:cstheme="minorHAnsi"/>
          <w:color w:val="3D3D3D"/>
          <w:sz w:val="24"/>
          <w:szCs w:val="24"/>
        </w:rPr>
        <w:t xml:space="preserve"> our projects</w:t>
      </w:r>
      <w:r w:rsidR="006372F4">
        <w:rPr>
          <w:rFonts w:eastAsia="Times New Roman" w:cstheme="minorHAnsi"/>
          <w:color w:val="3D3D3D"/>
          <w:sz w:val="24"/>
          <w:szCs w:val="24"/>
        </w:rPr>
        <w:t xml:space="preserve"> and federal mandates will be coming that will add additional staffing constraints.  A summary: </w:t>
      </w:r>
    </w:p>
    <w:p w14:paraId="1DBB31E3" w14:textId="77777777" w:rsidR="006372F4" w:rsidRDefault="006372F4" w:rsidP="006372F4">
      <w:pPr>
        <w:pStyle w:val="ListParagraph"/>
        <w:numPr>
          <w:ilvl w:val="0"/>
          <w:numId w:val="10"/>
        </w:num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Washington state mandate</w:t>
      </w:r>
      <w:r w:rsidR="006210F4">
        <w:rPr>
          <w:rFonts w:eastAsia="Times New Roman" w:cstheme="minorHAnsi"/>
          <w:color w:val="3D3D3D"/>
          <w:sz w:val="24"/>
          <w:szCs w:val="24"/>
        </w:rPr>
        <w:t xml:space="preserve"> (Effective October 18</w:t>
      </w:r>
      <w:r w:rsidR="006210F4" w:rsidRPr="006210F4">
        <w:rPr>
          <w:rFonts w:eastAsia="Times New Roman" w:cstheme="minorHAnsi"/>
          <w:color w:val="3D3D3D"/>
          <w:sz w:val="24"/>
          <w:szCs w:val="24"/>
          <w:vertAlign w:val="superscript"/>
        </w:rPr>
        <w:t>th</w:t>
      </w:r>
      <w:r w:rsidR="006210F4">
        <w:rPr>
          <w:rFonts w:eastAsia="Times New Roman" w:cstheme="minorHAnsi"/>
          <w:color w:val="3D3D3D"/>
          <w:sz w:val="24"/>
          <w:szCs w:val="24"/>
        </w:rPr>
        <w:t>, 2021)</w:t>
      </w:r>
      <w:r>
        <w:rPr>
          <w:rFonts w:eastAsia="Times New Roman" w:cstheme="minorHAnsi"/>
          <w:color w:val="3D3D3D"/>
          <w:sz w:val="24"/>
          <w:szCs w:val="24"/>
        </w:rPr>
        <w:t>:</w:t>
      </w:r>
    </w:p>
    <w:p w14:paraId="31759F04" w14:textId="7DFE9123" w:rsidR="006372F4" w:rsidRPr="009D16EE" w:rsidRDefault="006372F4" w:rsidP="006372F4">
      <w:pPr>
        <w:pStyle w:val="ListParagraph"/>
        <w:numPr>
          <w:ilvl w:val="1"/>
          <w:numId w:val="10"/>
        </w:num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 xml:space="preserve">Occupied educational facilities and healthcare settings (including assisted living facilities) are </w:t>
      </w:r>
      <w:r w:rsidR="00C822FA">
        <w:rPr>
          <w:rFonts w:eastAsia="Times New Roman" w:cstheme="minorHAnsi"/>
          <w:color w:val="3D3D3D"/>
          <w:sz w:val="24"/>
          <w:szCs w:val="24"/>
        </w:rPr>
        <w:t xml:space="preserve">required </w:t>
      </w:r>
      <w:r w:rsidR="00C822FA" w:rsidRPr="009D16EE">
        <w:rPr>
          <w:rFonts w:eastAsia="Times New Roman" w:cstheme="minorHAnsi"/>
          <w:color w:val="3D3D3D"/>
          <w:sz w:val="24"/>
          <w:szCs w:val="24"/>
        </w:rPr>
        <w:t>to</w:t>
      </w:r>
      <w:r>
        <w:rPr>
          <w:rFonts w:eastAsia="Times New Roman" w:cstheme="minorHAnsi"/>
          <w:color w:val="3D3D3D"/>
          <w:sz w:val="24"/>
          <w:szCs w:val="24"/>
        </w:rPr>
        <w:t xml:space="preserve"> mandate vaccination or a qualifying exemption</w:t>
      </w:r>
      <w:r w:rsidR="00EA2329">
        <w:rPr>
          <w:rFonts w:eastAsia="Times New Roman" w:cstheme="minorHAnsi"/>
          <w:color w:val="3D3D3D"/>
          <w:sz w:val="24"/>
          <w:szCs w:val="24"/>
        </w:rPr>
        <w:t>. This</w:t>
      </w:r>
      <w:r w:rsidR="00C822FA">
        <w:rPr>
          <w:rFonts w:eastAsia="Times New Roman" w:cstheme="minorHAnsi"/>
          <w:color w:val="3D3D3D"/>
          <w:sz w:val="24"/>
          <w:szCs w:val="24"/>
        </w:rPr>
        <w:t xml:space="preserve"> mandate</w:t>
      </w:r>
      <w:r w:rsidR="00EA2329">
        <w:rPr>
          <w:rFonts w:eastAsia="Times New Roman" w:cstheme="minorHAnsi"/>
          <w:color w:val="3D3D3D"/>
          <w:sz w:val="24"/>
          <w:szCs w:val="24"/>
        </w:rPr>
        <w:t xml:space="preserve"> will</w:t>
      </w:r>
      <w:r>
        <w:rPr>
          <w:rFonts w:eastAsia="Times New Roman" w:cstheme="minorHAnsi"/>
          <w:color w:val="3D3D3D"/>
          <w:sz w:val="24"/>
          <w:szCs w:val="24"/>
        </w:rPr>
        <w:t xml:space="preserve"> flow to </w:t>
      </w:r>
      <w:r w:rsidR="00C822FA">
        <w:rPr>
          <w:rFonts w:eastAsia="Times New Roman" w:cstheme="minorHAnsi"/>
          <w:color w:val="3D3D3D"/>
          <w:sz w:val="24"/>
          <w:szCs w:val="24"/>
        </w:rPr>
        <w:t xml:space="preserve">much of our work </w:t>
      </w:r>
      <w:r w:rsidR="00EA2329">
        <w:rPr>
          <w:rFonts w:eastAsia="Times New Roman" w:cstheme="minorHAnsi"/>
          <w:color w:val="3D3D3D"/>
          <w:sz w:val="24"/>
          <w:szCs w:val="24"/>
        </w:rPr>
        <w:t>on the</w:t>
      </w:r>
      <w:r>
        <w:rPr>
          <w:rFonts w:eastAsia="Times New Roman" w:cstheme="minorHAnsi"/>
          <w:color w:val="3D3D3D"/>
          <w:sz w:val="24"/>
          <w:szCs w:val="24"/>
        </w:rPr>
        <w:t xml:space="preserve">se facilities.  </w:t>
      </w:r>
    </w:p>
    <w:p w14:paraId="08623639" w14:textId="77777777" w:rsidR="00660D70" w:rsidRDefault="00660D70" w:rsidP="00660D70">
      <w:pPr>
        <w:pStyle w:val="ListParagraph"/>
        <w:numPr>
          <w:ilvl w:val="0"/>
          <w:numId w:val="10"/>
        </w:num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 xml:space="preserve">Federal contractor mandate: </w:t>
      </w:r>
    </w:p>
    <w:p w14:paraId="3AC6CD0C" w14:textId="4B6074C9" w:rsidR="00092837" w:rsidRDefault="00C822FA" w:rsidP="00C822FA">
      <w:pPr>
        <w:pStyle w:val="ListParagraph"/>
        <w:numPr>
          <w:ilvl w:val="1"/>
          <w:numId w:val="10"/>
        </w:num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This mandate will apply to Absher when we have what is referred to as a “covered contract” which Absher doesn’t currently have.  However, we are preparing for the possibility that we could have a covered contract that would trigger the requirement as soon as December 8</w:t>
      </w:r>
      <w:r w:rsidRPr="00C822FA">
        <w:rPr>
          <w:rFonts w:eastAsia="Times New Roman" w:cstheme="minorHAnsi"/>
          <w:color w:val="3D3D3D"/>
          <w:sz w:val="24"/>
          <w:szCs w:val="24"/>
          <w:vertAlign w:val="superscript"/>
        </w:rPr>
        <w:t>th</w:t>
      </w:r>
      <w:r>
        <w:rPr>
          <w:rFonts w:eastAsia="Times New Roman" w:cstheme="minorHAnsi"/>
          <w:color w:val="3D3D3D"/>
          <w:sz w:val="24"/>
          <w:szCs w:val="24"/>
        </w:rPr>
        <w:t>, 2021.</w:t>
      </w:r>
    </w:p>
    <w:p w14:paraId="0577A411" w14:textId="77777777" w:rsidR="00D366CA" w:rsidRDefault="00D366CA" w:rsidP="00D366CA">
      <w:pPr>
        <w:pStyle w:val="ListParagraph"/>
        <w:numPr>
          <w:ilvl w:val="0"/>
          <w:numId w:val="10"/>
        </w:numPr>
        <w:shd w:val="clear" w:color="auto" w:fill="FFFFFF"/>
        <w:spacing w:after="218" w:line="240" w:lineRule="auto"/>
        <w:rPr>
          <w:rFonts w:eastAsia="Times New Roman" w:cstheme="minorHAnsi"/>
          <w:color w:val="3D3D3D"/>
          <w:sz w:val="24"/>
          <w:szCs w:val="24"/>
        </w:rPr>
      </w:pPr>
      <w:r>
        <w:rPr>
          <w:rFonts w:eastAsia="Times New Roman" w:cstheme="minorHAnsi"/>
          <w:color w:val="3D3D3D"/>
          <w:sz w:val="24"/>
          <w:szCs w:val="24"/>
        </w:rPr>
        <w:t xml:space="preserve">Federal 100+ Employee mandate: </w:t>
      </w:r>
    </w:p>
    <w:p w14:paraId="59DDDDEA" w14:textId="77777777" w:rsidR="00D366CA" w:rsidRPr="009126EA" w:rsidRDefault="00D366CA" w:rsidP="00D366CA">
      <w:pPr>
        <w:pStyle w:val="ListParagraph"/>
        <w:numPr>
          <w:ilvl w:val="1"/>
          <w:numId w:val="10"/>
        </w:numPr>
        <w:shd w:val="clear" w:color="auto" w:fill="FFFFFF"/>
        <w:spacing w:after="218" w:line="240" w:lineRule="auto"/>
        <w:rPr>
          <w:rFonts w:eastAsia="Times New Roman" w:cstheme="minorHAnsi"/>
          <w:color w:val="3D3D3D"/>
          <w:sz w:val="24"/>
          <w:szCs w:val="24"/>
        </w:rPr>
      </w:pPr>
      <w:r w:rsidRPr="009126EA">
        <w:rPr>
          <w:rFonts w:eastAsia="Times New Roman" w:cstheme="minorHAnsi"/>
          <w:color w:val="3D3D3D"/>
          <w:sz w:val="24"/>
          <w:szCs w:val="24"/>
        </w:rPr>
        <w:t xml:space="preserve">OSHA is expected to release a mandate that employers with more than 100 employees require all employees to be either vaccinated or provide proof of a negative COVID test weekly. It has been announced that this mandate will be forthcoming but no additional information on the actual language, timing or required implantation is available yet.  </w:t>
      </w:r>
    </w:p>
    <w:p w14:paraId="4E6D28C6" w14:textId="77777777" w:rsidR="00D366CA" w:rsidRDefault="00D366CA" w:rsidP="00D366CA">
      <w:pPr>
        <w:pStyle w:val="ListParagraph"/>
        <w:shd w:val="clear" w:color="auto" w:fill="FFFFFF"/>
        <w:spacing w:after="218" w:line="240" w:lineRule="auto"/>
        <w:ind w:left="1440"/>
        <w:rPr>
          <w:rFonts w:eastAsia="Times New Roman" w:cstheme="minorHAnsi"/>
          <w:color w:val="3D3D3D"/>
          <w:sz w:val="24"/>
          <w:szCs w:val="24"/>
        </w:rPr>
      </w:pPr>
    </w:p>
    <w:p w14:paraId="77B522DE" w14:textId="77777777" w:rsidR="006210F4" w:rsidRPr="006210F4" w:rsidRDefault="006210F4" w:rsidP="00012F6E">
      <w:pPr>
        <w:shd w:val="clear" w:color="auto" w:fill="FFFFFF"/>
        <w:spacing w:after="218" w:line="240" w:lineRule="auto"/>
        <w:rPr>
          <w:rFonts w:eastAsia="Times New Roman" w:cstheme="minorHAnsi"/>
          <w:b/>
          <w:color w:val="3D3D3D"/>
          <w:sz w:val="24"/>
          <w:szCs w:val="24"/>
        </w:rPr>
      </w:pPr>
      <w:r w:rsidRPr="006210F4">
        <w:rPr>
          <w:rFonts w:eastAsia="Times New Roman" w:cstheme="minorHAnsi"/>
          <w:b/>
          <w:color w:val="3D3D3D"/>
          <w:sz w:val="24"/>
          <w:szCs w:val="24"/>
        </w:rPr>
        <w:t>Exemptions:</w:t>
      </w:r>
    </w:p>
    <w:p w14:paraId="7B0792DC" w14:textId="77777777" w:rsidR="003F41C2" w:rsidRPr="003F41C2" w:rsidRDefault="003F41C2" w:rsidP="00012F6E">
      <w:pPr>
        <w:shd w:val="clear" w:color="auto" w:fill="FFFFFF"/>
        <w:spacing w:after="218" w:line="240" w:lineRule="auto"/>
        <w:rPr>
          <w:rFonts w:eastAsia="Times New Roman" w:cstheme="minorHAnsi"/>
          <w:color w:val="3D3D3D"/>
          <w:sz w:val="24"/>
          <w:szCs w:val="24"/>
        </w:rPr>
      </w:pPr>
      <w:r w:rsidRPr="003F41C2">
        <w:rPr>
          <w:rFonts w:eastAsia="Times New Roman" w:cstheme="minorHAnsi"/>
          <w:color w:val="3D3D3D"/>
          <w:sz w:val="24"/>
          <w:szCs w:val="24"/>
        </w:rPr>
        <w:t xml:space="preserve">Exemptions may </w:t>
      </w:r>
      <w:r w:rsidR="00E341F7">
        <w:rPr>
          <w:rFonts w:eastAsia="Times New Roman" w:cstheme="minorHAnsi"/>
          <w:color w:val="3D3D3D"/>
          <w:sz w:val="24"/>
          <w:szCs w:val="24"/>
        </w:rPr>
        <w:t xml:space="preserve">be requested </w:t>
      </w:r>
      <w:r w:rsidRPr="003F41C2">
        <w:rPr>
          <w:rFonts w:eastAsia="Times New Roman" w:cstheme="minorHAnsi"/>
          <w:color w:val="3D3D3D"/>
          <w:sz w:val="24"/>
          <w:szCs w:val="24"/>
        </w:rPr>
        <w:t xml:space="preserve">for documented medical conditions and sincerely held religious beliefs. Philosophical exemptions are </w:t>
      </w:r>
      <w:r w:rsidR="00012F6E">
        <w:rPr>
          <w:rFonts w:eastAsia="Times New Roman" w:cstheme="minorHAnsi"/>
          <w:color w:val="3D3D3D"/>
          <w:sz w:val="24"/>
          <w:szCs w:val="24"/>
        </w:rPr>
        <w:t>not allowed</w:t>
      </w:r>
      <w:r w:rsidRPr="003F41C2">
        <w:rPr>
          <w:rFonts w:eastAsia="Times New Roman" w:cstheme="minorHAnsi"/>
          <w:color w:val="3D3D3D"/>
          <w:sz w:val="24"/>
          <w:szCs w:val="24"/>
        </w:rPr>
        <w:t>.</w:t>
      </w:r>
    </w:p>
    <w:p w14:paraId="1FEE1D80" w14:textId="1DF27E96" w:rsidR="00EA2329" w:rsidRPr="003F41C2" w:rsidRDefault="003F41C2" w:rsidP="003F41C2">
      <w:pPr>
        <w:shd w:val="clear" w:color="auto" w:fill="FFFFFF"/>
        <w:spacing w:after="218" w:line="240" w:lineRule="auto"/>
        <w:rPr>
          <w:rFonts w:eastAsia="Times New Roman" w:cstheme="minorHAnsi"/>
          <w:color w:val="3D3D3D"/>
          <w:sz w:val="24"/>
          <w:szCs w:val="24"/>
        </w:rPr>
      </w:pPr>
      <w:r w:rsidRPr="003F41C2">
        <w:rPr>
          <w:rFonts w:eastAsia="Times New Roman" w:cstheme="minorHAnsi"/>
          <w:b/>
          <w:bCs/>
          <w:color w:val="3D3D3D"/>
          <w:sz w:val="24"/>
          <w:szCs w:val="24"/>
        </w:rPr>
        <w:t>Medical exemption and accommodation</w:t>
      </w:r>
      <w:r w:rsidRPr="003F41C2">
        <w:rPr>
          <w:rFonts w:eastAsia="Times New Roman" w:cstheme="minorHAnsi"/>
          <w:color w:val="3D3D3D"/>
          <w:sz w:val="24"/>
          <w:szCs w:val="24"/>
        </w:rPr>
        <w:t xml:space="preserve">: If you have an underlying medical condition and/or disability that prevents you from receiving an authorized COVID-19 vaccine, your healthcare provider must complete the </w:t>
      </w:r>
      <w:r w:rsidR="00F67D2F">
        <w:rPr>
          <w:rFonts w:eastAsia="Times New Roman" w:cstheme="minorHAnsi"/>
          <w:color w:val="3D3D3D"/>
          <w:sz w:val="24"/>
          <w:szCs w:val="24"/>
        </w:rPr>
        <w:t>medical e</w:t>
      </w:r>
      <w:r w:rsidRPr="003F41C2">
        <w:rPr>
          <w:rFonts w:eastAsia="Times New Roman" w:cstheme="minorHAnsi"/>
          <w:color w:val="3D3D3D"/>
          <w:sz w:val="24"/>
          <w:szCs w:val="24"/>
        </w:rPr>
        <w:t xml:space="preserve">xemption </w:t>
      </w:r>
      <w:r w:rsidR="00F67D2F">
        <w:rPr>
          <w:rFonts w:eastAsia="Times New Roman" w:cstheme="minorHAnsi"/>
          <w:color w:val="3D3D3D"/>
          <w:sz w:val="24"/>
          <w:szCs w:val="24"/>
        </w:rPr>
        <w:t>f</w:t>
      </w:r>
      <w:r w:rsidRPr="003F41C2">
        <w:rPr>
          <w:rFonts w:eastAsia="Times New Roman" w:cstheme="minorHAnsi"/>
          <w:color w:val="3D3D3D"/>
          <w:sz w:val="24"/>
          <w:szCs w:val="24"/>
        </w:rPr>
        <w:t xml:space="preserve">orm, which will be reviewed by </w:t>
      </w:r>
      <w:r w:rsidR="00012F6E">
        <w:rPr>
          <w:rFonts w:eastAsia="Times New Roman" w:cstheme="minorHAnsi"/>
          <w:color w:val="3D3D3D"/>
          <w:sz w:val="24"/>
          <w:szCs w:val="24"/>
        </w:rPr>
        <w:t>Human Resources</w:t>
      </w:r>
      <w:r w:rsidR="00F67D2F">
        <w:rPr>
          <w:rFonts w:eastAsia="Times New Roman" w:cstheme="minorHAnsi"/>
          <w:color w:val="3D3D3D"/>
          <w:sz w:val="24"/>
          <w:szCs w:val="24"/>
        </w:rPr>
        <w:t>.</w:t>
      </w:r>
    </w:p>
    <w:p w14:paraId="5BA0AE8A" w14:textId="77777777" w:rsidR="00AA2516" w:rsidRDefault="003F41C2" w:rsidP="00B3760F">
      <w:pPr>
        <w:pStyle w:val="ListParagraph"/>
        <w:numPr>
          <w:ilvl w:val="0"/>
          <w:numId w:val="7"/>
        </w:numPr>
        <w:shd w:val="clear" w:color="auto" w:fill="FFFFFF"/>
        <w:spacing w:before="100" w:beforeAutospacing="1" w:after="100" w:afterAutospacing="1" w:line="240" w:lineRule="auto"/>
        <w:rPr>
          <w:rFonts w:eastAsia="Times New Roman" w:cstheme="minorHAnsi"/>
          <w:color w:val="3D3D3D"/>
          <w:sz w:val="24"/>
          <w:szCs w:val="24"/>
        </w:rPr>
      </w:pPr>
      <w:r w:rsidRPr="00AA2516">
        <w:rPr>
          <w:rFonts w:eastAsia="Times New Roman" w:cstheme="minorHAnsi"/>
          <w:color w:val="3D3D3D"/>
          <w:sz w:val="24"/>
          <w:szCs w:val="24"/>
        </w:rPr>
        <w:t>Download th</w:t>
      </w:r>
      <w:r w:rsidR="005B7E9D" w:rsidRPr="00AA2516">
        <w:rPr>
          <w:rFonts w:eastAsia="Times New Roman" w:cstheme="minorHAnsi"/>
          <w:color w:val="3D3D3D"/>
          <w:sz w:val="24"/>
          <w:szCs w:val="24"/>
        </w:rPr>
        <w:t xml:space="preserve">e Request for Medical Exemption </w:t>
      </w:r>
      <w:r w:rsidR="00F67D2F" w:rsidRPr="00AA2516">
        <w:rPr>
          <w:rFonts w:eastAsia="Times New Roman" w:cstheme="minorHAnsi"/>
          <w:color w:val="3D3D3D"/>
          <w:sz w:val="24"/>
          <w:szCs w:val="24"/>
        </w:rPr>
        <w:t>and Accommodation form (</w:t>
      </w:r>
      <w:hyperlink r:id="rId6" w:history="1">
        <w:r w:rsidR="00EA2329" w:rsidRPr="00AA2516">
          <w:rPr>
            <w:rStyle w:val="Hyperlink"/>
            <w:rFonts w:eastAsia="Times New Roman" w:cstheme="minorHAnsi"/>
            <w:sz w:val="24"/>
            <w:szCs w:val="24"/>
          </w:rPr>
          <w:t>Link Here</w:t>
        </w:r>
      </w:hyperlink>
      <w:r w:rsidR="00AA2516" w:rsidRPr="00AA2516">
        <w:rPr>
          <w:rFonts w:eastAsia="Times New Roman" w:cstheme="minorHAnsi"/>
          <w:color w:val="3D3D3D"/>
          <w:sz w:val="24"/>
          <w:szCs w:val="24"/>
        </w:rPr>
        <w:t>)</w:t>
      </w:r>
      <w:r w:rsidR="00F67D2F" w:rsidRPr="00AA2516">
        <w:rPr>
          <w:rFonts w:eastAsia="Times New Roman" w:cstheme="minorHAnsi"/>
          <w:color w:val="3D3D3D"/>
          <w:sz w:val="24"/>
          <w:szCs w:val="24"/>
        </w:rPr>
        <w:t xml:space="preserve"> </w:t>
      </w:r>
      <w:r w:rsidRPr="00AA2516">
        <w:rPr>
          <w:rFonts w:eastAsia="Times New Roman" w:cstheme="minorHAnsi"/>
          <w:color w:val="3D3D3D"/>
          <w:sz w:val="24"/>
          <w:szCs w:val="24"/>
        </w:rPr>
        <w:t xml:space="preserve">and complete </w:t>
      </w:r>
      <w:r w:rsidR="005B7E9D" w:rsidRPr="00AA2516">
        <w:rPr>
          <w:rFonts w:eastAsia="Times New Roman" w:cstheme="minorHAnsi"/>
          <w:color w:val="3D3D3D"/>
          <w:sz w:val="24"/>
          <w:szCs w:val="24"/>
        </w:rPr>
        <w:t>Section 1</w:t>
      </w:r>
      <w:r w:rsidRPr="00AA2516">
        <w:rPr>
          <w:rFonts w:eastAsia="Times New Roman" w:cstheme="minorHAnsi"/>
          <w:color w:val="3D3D3D"/>
          <w:sz w:val="24"/>
          <w:szCs w:val="24"/>
        </w:rPr>
        <w:t xml:space="preserve">. </w:t>
      </w:r>
      <w:r w:rsidR="005B7E9D" w:rsidRPr="00AA2516">
        <w:rPr>
          <w:rFonts w:eastAsia="Times New Roman" w:cstheme="minorHAnsi"/>
          <w:color w:val="3D3D3D"/>
          <w:sz w:val="24"/>
          <w:szCs w:val="24"/>
        </w:rPr>
        <w:t xml:space="preserve"> </w:t>
      </w:r>
      <w:r w:rsidRPr="00AA2516">
        <w:rPr>
          <w:rFonts w:eastAsia="Times New Roman" w:cstheme="minorHAnsi"/>
          <w:color w:val="3D3D3D"/>
          <w:sz w:val="24"/>
          <w:szCs w:val="24"/>
        </w:rPr>
        <w:t>Ask your licensed healthcare provider (MD, DO, ND, ARNP, PA) to complete the rest of the form and return it to you.</w:t>
      </w:r>
      <w:bookmarkStart w:id="0" w:name="_Hlk85604867"/>
    </w:p>
    <w:p w14:paraId="35B2CF41" w14:textId="7CA8325A" w:rsidR="003F41C2" w:rsidRPr="00AA2516" w:rsidRDefault="003F41C2" w:rsidP="00B3760F">
      <w:pPr>
        <w:pStyle w:val="ListParagraph"/>
        <w:numPr>
          <w:ilvl w:val="0"/>
          <w:numId w:val="7"/>
        </w:numPr>
        <w:shd w:val="clear" w:color="auto" w:fill="FFFFFF"/>
        <w:spacing w:before="100" w:beforeAutospacing="1" w:after="100" w:afterAutospacing="1" w:line="240" w:lineRule="auto"/>
        <w:rPr>
          <w:rFonts w:eastAsia="Times New Roman" w:cstheme="minorHAnsi"/>
          <w:color w:val="3D3D3D"/>
          <w:sz w:val="24"/>
          <w:szCs w:val="24"/>
        </w:rPr>
      </w:pPr>
      <w:r w:rsidRPr="00AA2516">
        <w:rPr>
          <w:rFonts w:eastAsia="Times New Roman" w:cstheme="minorHAnsi"/>
          <w:color w:val="3D3D3D"/>
          <w:sz w:val="24"/>
          <w:szCs w:val="24"/>
        </w:rPr>
        <w:t xml:space="preserve">Log into </w:t>
      </w:r>
      <w:r w:rsidR="005B7E9D" w:rsidRPr="00AA2516">
        <w:rPr>
          <w:rFonts w:eastAsia="Times New Roman" w:cstheme="minorHAnsi"/>
          <w:color w:val="3D3D3D"/>
          <w:sz w:val="24"/>
          <w:szCs w:val="24"/>
        </w:rPr>
        <w:t xml:space="preserve">Bamboo and upload </w:t>
      </w:r>
      <w:r w:rsidR="006210F4" w:rsidRPr="00AA2516">
        <w:rPr>
          <w:rFonts w:eastAsia="Times New Roman" w:cstheme="minorHAnsi"/>
          <w:color w:val="3D3D3D"/>
          <w:sz w:val="24"/>
          <w:szCs w:val="24"/>
        </w:rPr>
        <w:t xml:space="preserve">the </w:t>
      </w:r>
      <w:r w:rsidR="00F67D2F" w:rsidRPr="00AA2516">
        <w:rPr>
          <w:rFonts w:eastAsia="Times New Roman" w:cstheme="minorHAnsi"/>
          <w:color w:val="3D3D3D"/>
          <w:sz w:val="24"/>
          <w:szCs w:val="24"/>
        </w:rPr>
        <w:t xml:space="preserve">completed </w:t>
      </w:r>
      <w:r w:rsidR="006210F4" w:rsidRPr="00AA2516">
        <w:rPr>
          <w:rFonts w:eastAsia="Times New Roman" w:cstheme="minorHAnsi"/>
          <w:color w:val="3D3D3D"/>
          <w:sz w:val="24"/>
          <w:szCs w:val="24"/>
        </w:rPr>
        <w:t xml:space="preserve">for </w:t>
      </w:r>
      <w:r w:rsidR="00F67D2F" w:rsidRPr="00AA2516">
        <w:rPr>
          <w:rFonts w:eastAsia="Times New Roman" w:cstheme="minorHAnsi"/>
          <w:color w:val="3D3D3D"/>
          <w:sz w:val="24"/>
          <w:szCs w:val="24"/>
        </w:rPr>
        <w:t xml:space="preserve">or send </w:t>
      </w:r>
      <w:r w:rsidR="006210F4" w:rsidRPr="00AA2516">
        <w:rPr>
          <w:rFonts w:eastAsia="Times New Roman" w:cstheme="minorHAnsi"/>
          <w:color w:val="3D3D3D"/>
          <w:sz w:val="24"/>
          <w:szCs w:val="24"/>
        </w:rPr>
        <w:t xml:space="preserve">it </w:t>
      </w:r>
      <w:r w:rsidR="00F67D2F" w:rsidRPr="00AA2516">
        <w:rPr>
          <w:rFonts w:eastAsia="Times New Roman" w:cstheme="minorHAnsi"/>
          <w:color w:val="3D3D3D"/>
          <w:sz w:val="24"/>
          <w:szCs w:val="24"/>
        </w:rPr>
        <w:t xml:space="preserve">to </w:t>
      </w:r>
      <w:hyperlink r:id="rId7" w:history="1">
        <w:r w:rsidR="00F67D2F" w:rsidRPr="00AA2516">
          <w:rPr>
            <w:rStyle w:val="Hyperlink"/>
            <w:rFonts w:eastAsia="Times New Roman" w:cstheme="minorHAnsi"/>
            <w:sz w:val="24"/>
            <w:szCs w:val="24"/>
          </w:rPr>
          <w:t>HR@AbsherCo.com</w:t>
        </w:r>
      </w:hyperlink>
      <w:r w:rsidR="00F67D2F" w:rsidRPr="00AA2516">
        <w:rPr>
          <w:rFonts w:eastAsia="Times New Roman" w:cstheme="minorHAnsi"/>
          <w:color w:val="3D3D3D"/>
          <w:sz w:val="24"/>
          <w:szCs w:val="24"/>
        </w:rPr>
        <w:t xml:space="preserve">. </w:t>
      </w:r>
      <w:bookmarkEnd w:id="0"/>
    </w:p>
    <w:p w14:paraId="27C5B39A" w14:textId="77777777" w:rsidR="003F41C2" w:rsidRPr="003F41C2" w:rsidRDefault="003F41C2" w:rsidP="003F41C2">
      <w:pPr>
        <w:numPr>
          <w:ilvl w:val="0"/>
          <w:numId w:val="7"/>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 xml:space="preserve">You will be notified </w:t>
      </w:r>
      <w:r w:rsidR="006210F4">
        <w:rPr>
          <w:rFonts w:eastAsia="Times New Roman" w:cstheme="minorHAnsi"/>
          <w:color w:val="3D3D3D"/>
          <w:sz w:val="24"/>
          <w:szCs w:val="24"/>
        </w:rPr>
        <w:t>if additional information is required</w:t>
      </w:r>
      <w:r w:rsidR="00E673ED">
        <w:rPr>
          <w:rFonts w:eastAsia="Times New Roman" w:cstheme="minorHAnsi"/>
          <w:color w:val="3D3D3D"/>
          <w:sz w:val="24"/>
          <w:szCs w:val="24"/>
        </w:rPr>
        <w:t>. I</w:t>
      </w:r>
      <w:r w:rsidRPr="003F41C2">
        <w:rPr>
          <w:rFonts w:eastAsia="Times New Roman" w:cstheme="minorHAnsi"/>
          <w:color w:val="3D3D3D"/>
          <w:sz w:val="24"/>
          <w:szCs w:val="24"/>
        </w:rPr>
        <w:t>f approved for an exemption you will also be notified of the enhanced safety measures you will need to take</w:t>
      </w:r>
      <w:r w:rsidR="00F67D2F">
        <w:rPr>
          <w:rFonts w:eastAsia="Times New Roman" w:cstheme="minorHAnsi"/>
          <w:color w:val="3D3D3D"/>
          <w:sz w:val="24"/>
          <w:szCs w:val="24"/>
        </w:rPr>
        <w:t xml:space="preserve"> as well as further instruction on accommodations.  It is important to note that possible accommodations will be discussed with your immediate supervisor.</w:t>
      </w:r>
    </w:p>
    <w:p w14:paraId="6687DD41" w14:textId="77777777" w:rsidR="003F41C2" w:rsidRPr="003F41C2" w:rsidRDefault="003F41C2" w:rsidP="003F41C2">
      <w:pPr>
        <w:shd w:val="clear" w:color="auto" w:fill="FFFFFF"/>
        <w:spacing w:after="218" w:line="240" w:lineRule="auto"/>
        <w:rPr>
          <w:rFonts w:eastAsia="Times New Roman" w:cstheme="minorHAnsi"/>
          <w:color w:val="3D3D3D"/>
          <w:sz w:val="24"/>
          <w:szCs w:val="24"/>
        </w:rPr>
      </w:pPr>
      <w:r w:rsidRPr="003F41C2">
        <w:rPr>
          <w:rFonts w:eastAsia="Times New Roman" w:cstheme="minorHAnsi"/>
          <w:b/>
          <w:bCs/>
          <w:color w:val="3D3D3D"/>
          <w:sz w:val="24"/>
          <w:szCs w:val="24"/>
        </w:rPr>
        <w:t>Religious exemption and accommodation</w:t>
      </w:r>
      <w:r w:rsidRPr="003F41C2">
        <w:rPr>
          <w:rFonts w:eastAsia="Times New Roman" w:cstheme="minorHAnsi"/>
          <w:color w:val="3D3D3D"/>
          <w:sz w:val="24"/>
          <w:szCs w:val="24"/>
        </w:rPr>
        <w:t>: If you have a sincerely held religious belief, practice, or observance that prevents you from being vaccinated against COVID-19</w:t>
      </w:r>
      <w:r w:rsidR="00F67D2F">
        <w:rPr>
          <w:rFonts w:eastAsia="Times New Roman" w:cstheme="minorHAnsi"/>
          <w:color w:val="3D3D3D"/>
          <w:sz w:val="24"/>
          <w:szCs w:val="24"/>
        </w:rPr>
        <w:t>, you must complete the religious exemption form which will be reviewed by H</w:t>
      </w:r>
      <w:r w:rsidR="00457C88">
        <w:rPr>
          <w:rFonts w:eastAsia="Times New Roman" w:cstheme="minorHAnsi"/>
          <w:color w:val="3D3D3D"/>
          <w:sz w:val="24"/>
          <w:szCs w:val="24"/>
        </w:rPr>
        <w:t>uman Resources</w:t>
      </w:r>
      <w:r w:rsidR="00F67D2F">
        <w:rPr>
          <w:rFonts w:eastAsia="Times New Roman" w:cstheme="minorHAnsi"/>
          <w:color w:val="3D3D3D"/>
          <w:sz w:val="24"/>
          <w:szCs w:val="24"/>
        </w:rPr>
        <w:t>.</w:t>
      </w:r>
    </w:p>
    <w:p w14:paraId="053FFD4E" w14:textId="27793CBD" w:rsidR="00457C88" w:rsidRPr="00457C88" w:rsidRDefault="00F67D2F" w:rsidP="00FB5608">
      <w:pPr>
        <w:numPr>
          <w:ilvl w:val="0"/>
          <w:numId w:val="8"/>
        </w:numPr>
        <w:shd w:val="clear" w:color="auto" w:fill="FFFFFF"/>
        <w:spacing w:before="100" w:beforeAutospacing="1" w:after="100" w:afterAutospacing="1" w:line="240" w:lineRule="auto"/>
        <w:rPr>
          <w:rFonts w:eastAsia="Times New Roman" w:cstheme="minorHAnsi"/>
          <w:color w:val="3D3D3D"/>
          <w:sz w:val="24"/>
          <w:szCs w:val="24"/>
        </w:rPr>
      </w:pPr>
      <w:r>
        <w:lastRenderedPageBreak/>
        <w:t xml:space="preserve">Download the Request for Religious Exemption and Accommodation form </w:t>
      </w:r>
      <w:r w:rsidR="00AA2516" w:rsidRPr="00AA2516">
        <w:rPr>
          <w:rFonts w:eastAsia="Times New Roman" w:cstheme="minorHAnsi"/>
          <w:color w:val="3D3D3D"/>
          <w:sz w:val="24"/>
          <w:szCs w:val="24"/>
        </w:rPr>
        <w:t>(</w:t>
      </w:r>
      <w:hyperlink r:id="rId8" w:history="1">
        <w:r w:rsidR="00AA2516" w:rsidRPr="00AA2516">
          <w:rPr>
            <w:rStyle w:val="Hyperlink"/>
            <w:rFonts w:eastAsia="Times New Roman" w:cstheme="minorHAnsi"/>
            <w:sz w:val="24"/>
            <w:szCs w:val="24"/>
          </w:rPr>
          <w:t>Link Here</w:t>
        </w:r>
      </w:hyperlink>
      <w:r w:rsidR="00AA2516" w:rsidRPr="00AA2516">
        <w:rPr>
          <w:rFonts w:eastAsia="Times New Roman" w:cstheme="minorHAnsi"/>
          <w:color w:val="3D3D3D"/>
          <w:sz w:val="24"/>
          <w:szCs w:val="24"/>
        </w:rPr>
        <w:t>)</w:t>
      </w:r>
      <w:r>
        <w:t xml:space="preserve"> and complete the required statement.  </w:t>
      </w:r>
    </w:p>
    <w:p w14:paraId="02E54207" w14:textId="77777777" w:rsidR="00E341F7" w:rsidRDefault="00457C88" w:rsidP="00FB5608">
      <w:pPr>
        <w:numPr>
          <w:ilvl w:val="0"/>
          <w:numId w:val="8"/>
        </w:numPr>
        <w:shd w:val="clear" w:color="auto" w:fill="FFFFFF"/>
        <w:spacing w:before="100" w:beforeAutospacing="1" w:after="100" w:afterAutospacing="1" w:line="240" w:lineRule="auto"/>
        <w:rPr>
          <w:rFonts w:eastAsia="Times New Roman" w:cstheme="minorHAnsi"/>
          <w:color w:val="3D3D3D"/>
          <w:sz w:val="24"/>
          <w:szCs w:val="24"/>
        </w:rPr>
      </w:pPr>
      <w:r>
        <w:t>Y</w:t>
      </w:r>
      <w:r w:rsidR="00E341F7">
        <w:t xml:space="preserve">ou must address all the questions in the form in order </w:t>
      </w:r>
      <w:r w:rsidR="003F41C2" w:rsidRPr="00E341F7">
        <w:rPr>
          <w:rFonts w:eastAsia="Times New Roman" w:cstheme="minorHAnsi"/>
          <w:color w:val="3D3D3D"/>
          <w:sz w:val="24"/>
          <w:szCs w:val="24"/>
        </w:rPr>
        <w:t xml:space="preserve">to </w:t>
      </w:r>
      <w:r w:rsidR="00E341F7" w:rsidRPr="00E341F7">
        <w:rPr>
          <w:rFonts w:eastAsia="Times New Roman" w:cstheme="minorHAnsi"/>
          <w:color w:val="3D3D3D"/>
          <w:sz w:val="24"/>
          <w:szCs w:val="24"/>
        </w:rPr>
        <w:t>have your religious exemption considered.</w:t>
      </w:r>
    </w:p>
    <w:p w14:paraId="3022ABDC" w14:textId="77777777" w:rsidR="00E673ED" w:rsidRDefault="00E673ED" w:rsidP="00FB5608">
      <w:pPr>
        <w:numPr>
          <w:ilvl w:val="0"/>
          <w:numId w:val="8"/>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 xml:space="preserve">Log into </w:t>
      </w:r>
      <w:r>
        <w:rPr>
          <w:rFonts w:eastAsia="Times New Roman" w:cstheme="minorHAnsi"/>
          <w:color w:val="3D3D3D"/>
          <w:sz w:val="24"/>
          <w:szCs w:val="24"/>
        </w:rPr>
        <w:t xml:space="preserve">Bamboo and upload completed or send to </w:t>
      </w:r>
      <w:hyperlink r:id="rId9" w:history="1">
        <w:r w:rsidRPr="003972E2">
          <w:rPr>
            <w:rStyle w:val="Hyperlink"/>
            <w:rFonts w:eastAsia="Times New Roman" w:cstheme="minorHAnsi"/>
            <w:sz w:val="24"/>
            <w:szCs w:val="24"/>
          </w:rPr>
          <w:t>HR@AbsherCo.com</w:t>
        </w:r>
      </w:hyperlink>
      <w:r>
        <w:rPr>
          <w:rFonts w:eastAsia="Times New Roman" w:cstheme="minorHAnsi"/>
          <w:color w:val="3D3D3D"/>
          <w:sz w:val="24"/>
          <w:szCs w:val="24"/>
        </w:rPr>
        <w:t>.</w:t>
      </w:r>
    </w:p>
    <w:p w14:paraId="3D27DBEF" w14:textId="1BE7DB19" w:rsidR="00E341F7" w:rsidRDefault="00E341F7" w:rsidP="00E341F7">
      <w:pPr>
        <w:numPr>
          <w:ilvl w:val="0"/>
          <w:numId w:val="8"/>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You will be notified of the decision</w:t>
      </w:r>
      <w:r w:rsidR="006210F4">
        <w:rPr>
          <w:rFonts w:eastAsia="Times New Roman" w:cstheme="minorHAnsi"/>
          <w:color w:val="3D3D3D"/>
          <w:sz w:val="24"/>
          <w:szCs w:val="24"/>
        </w:rPr>
        <w:t xml:space="preserve"> on your exemption application</w:t>
      </w:r>
      <w:r w:rsidR="00E673ED">
        <w:rPr>
          <w:rFonts w:eastAsia="Times New Roman" w:cstheme="minorHAnsi"/>
          <w:color w:val="3D3D3D"/>
          <w:sz w:val="24"/>
          <w:szCs w:val="24"/>
        </w:rPr>
        <w:t>.  I</w:t>
      </w:r>
      <w:r w:rsidRPr="003F41C2">
        <w:rPr>
          <w:rFonts w:eastAsia="Times New Roman" w:cstheme="minorHAnsi"/>
          <w:color w:val="3D3D3D"/>
          <w:sz w:val="24"/>
          <w:szCs w:val="24"/>
        </w:rPr>
        <w:t>f approved for an exemption you will also be notified of the enhanced safety measures you will need to take</w:t>
      </w:r>
      <w:r>
        <w:rPr>
          <w:rFonts w:eastAsia="Times New Roman" w:cstheme="minorHAnsi"/>
          <w:color w:val="3D3D3D"/>
          <w:sz w:val="24"/>
          <w:szCs w:val="24"/>
        </w:rPr>
        <w:t xml:space="preserve"> as well as further instruction on accommodations.  It is important to note that possible accommodations w</w:t>
      </w:r>
      <w:bookmarkStart w:id="1" w:name="_GoBack"/>
      <w:bookmarkEnd w:id="1"/>
      <w:r>
        <w:rPr>
          <w:rFonts w:eastAsia="Times New Roman" w:cstheme="minorHAnsi"/>
          <w:color w:val="3D3D3D"/>
          <w:sz w:val="24"/>
          <w:szCs w:val="24"/>
        </w:rPr>
        <w:t>ill be discussed with your immediate supervisor.</w:t>
      </w:r>
    </w:p>
    <w:p w14:paraId="28CD095A" w14:textId="6F58C1A3" w:rsidR="00EA2329" w:rsidRPr="00D366CA" w:rsidRDefault="00EA2329" w:rsidP="00E341F7">
      <w:pPr>
        <w:numPr>
          <w:ilvl w:val="0"/>
          <w:numId w:val="8"/>
        </w:numPr>
        <w:shd w:val="clear" w:color="auto" w:fill="FFFFFF"/>
        <w:spacing w:before="100" w:beforeAutospacing="1" w:after="100" w:afterAutospacing="1" w:line="240" w:lineRule="auto"/>
        <w:rPr>
          <w:rFonts w:eastAsia="Times New Roman" w:cstheme="minorHAnsi"/>
          <w:color w:val="3D3D3D"/>
          <w:sz w:val="24"/>
          <w:szCs w:val="24"/>
        </w:rPr>
      </w:pPr>
      <w:r w:rsidRPr="00D366CA">
        <w:rPr>
          <w:rFonts w:eastAsia="Times New Roman" w:cstheme="minorHAnsi"/>
          <w:color w:val="3D3D3D"/>
          <w:sz w:val="24"/>
          <w:szCs w:val="24"/>
        </w:rPr>
        <w:t xml:space="preserve">All applications will be reviewed by an independent panel.  To ensure reviews are done without bias the panel will not at any point know the applicant’s name or role in the company. </w:t>
      </w:r>
    </w:p>
    <w:p w14:paraId="3D2D3578" w14:textId="77777777" w:rsidR="006210F4" w:rsidRPr="006210F4" w:rsidRDefault="006210F4" w:rsidP="006210F4">
      <w:pPr>
        <w:shd w:val="clear" w:color="auto" w:fill="FFFFFF"/>
        <w:spacing w:after="218" w:line="240" w:lineRule="auto"/>
        <w:rPr>
          <w:rFonts w:eastAsia="Times New Roman" w:cstheme="minorHAnsi"/>
          <w:b/>
          <w:color w:val="3D3D3D"/>
          <w:sz w:val="24"/>
          <w:szCs w:val="24"/>
        </w:rPr>
      </w:pPr>
      <w:r w:rsidRPr="00C47C14">
        <w:rPr>
          <w:rFonts w:eastAsia="Times New Roman" w:cstheme="minorHAnsi"/>
          <w:b/>
          <w:color w:val="3D3D3D"/>
          <w:sz w:val="24"/>
          <w:szCs w:val="24"/>
        </w:rPr>
        <w:t xml:space="preserve">Exemption Process – If you feel you are eligible for an exemption, contact Alysa Weidinger at 253-446-3542 or </w:t>
      </w:r>
      <w:hyperlink r:id="rId10" w:history="1">
        <w:r w:rsidRPr="00C47C14">
          <w:rPr>
            <w:rStyle w:val="Hyperlink"/>
            <w:rFonts w:eastAsia="Times New Roman" w:cstheme="minorHAnsi"/>
            <w:b/>
            <w:sz w:val="24"/>
            <w:szCs w:val="24"/>
          </w:rPr>
          <w:t>alysa.weidinger@absherco.com</w:t>
        </w:r>
      </w:hyperlink>
      <w:r w:rsidRPr="00C47C14">
        <w:rPr>
          <w:rFonts w:eastAsia="Times New Roman" w:cstheme="minorHAnsi"/>
          <w:b/>
          <w:color w:val="3D3D3D"/>
          <w:sz w:val="24"/>
          <w:szCs w:val="24"/>
        </w:rPr>
        <w:t>. Alysa will help with accessing and completing the forms and explaining the process.</w:t>
      </w:r>
    </w:p>
    <w:p w14:paraId="0A6907AD" w14:textId="77777777" w:rsidR="006210F4" w:rsidRDefault="006210F4" w:rsidP="003F41C2">
      <w:pPr>
        <w:shd w:val="clear" w:color="auto" w:fill="FFFFFF"/>
        <w:spacing w:after="218" w:line="240" w:lineRule="auto"/>
        <w:rPr>
          <w:rFonts w:eastAsia="Times New Roman" w:cstheme="minorHAnsi"/>
          <w:b/>
          <w:bCs/>
          <w:color w:val="3D3D3D"/>
          <w:sz w:val="24"/>
          <w:szCs w:val="24"/>
        </w:rPr>
      </w:pPr>
    </w:p>
    <w:p w14:paraId="7A582B78" w14:textId="77777777" w:rsidR="003F41C2" w:rsidRPr="003F41C2" w:rsidRDefault="006210F4" w:rsidP="003F41C2">
      <w:pPr>
        <w:shd w:val="clear" w:color="auto" w:fill="FFFFFF"/>
        <w:spacing w:after="218" w:line="240" w:lineRule="auto"/>
        <w:rPr>
          <w:rFonts w:eastAsia="Times New Roman" w:cstheme="minorHAnsi"/>
          <w:color w:val="3D3D3D"/>
          <w:sz w:val="24"/>
          <w:szCs w:val="24"/>
        </w:rPr>
      </w:pPr>
      <w:r>
        <w:rPr>
          <w:rFonts w:eastAsia="Times New Roman" w:cstheme="minorHAnsi"/>
          <w:b/>
          <w:bCs/>
          <w:color w:val="3D3D3D"/>
          <w:sz w:val="24"/>
          <w:szCs w:val="24"/>
        </w:rPr>
        <w:t xml:space="preserve">Confidentiality - </w:t>
      </w:r>
      <w:r w:rsidR="003F41C2" w:rsidRPr="003F41C2">
        <w:rPr>
          <w:rFonts w:eastAsia="Times New Roman" w:cstheme="minorHAnsi"/>
          <w:b/>
          <w:bCs/>
          <w:color w:val="3D3D3D"/>
          <w:sz w:val="24"/>
          <w:szCs w:val="24"/>
        </w:rPr>
        <w:t>Vaccination attestation information is private and confidential:</w:t>
      </w:r>
    </w:p>
    <w:p w14:paraId="2388A091" w14:textId="77777777" w:rsidR="003F41C2" w:rsidRPr="003F41C2" w:rsidRDefault="003F41C2" w:rsidP="003F41C2">
      <w:pPr>
        <w:numPr>
          <w:ilvl w:val="0"/>
          <w:numId w:val="9"/>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Vaccination information is considered confidential medical information under the Americans with Disabilities Act (ADA) and is exempted from disclosure under the Public Records Act.</w:t>
      </w:r>
    </w:p>
    <w:p w14:paraId="4B84ABD3" w14:textId="77777777" w:rsidR="003F41C2" w:rsidRPr="003F41C2" w:rsidRDefault="003F41C2" w:rsidP="003F41C2">
      <w:pPr>
        <w:numPr>
          <w:ilvl w:val="0"/>
          <w:numId w:val="9"/>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 xml:space="preserve">Managers may not use, share or disclose this information for any purpose other than upholding compliance with </w:t>
      </w:r>
      <w:r w:rsidR="00E341F7">
        <w:rPr>
          <w:rFonts w:eastAsia="Times New Roman" w:cstheme="minorHAnsi"/>
          <w:color w:val="3D3D3D"/>
          <w:sz w:val="24"/>
          <w:szCs w:val="24"/>
        </w:rPr>
        <w:t>applicable regulations</w:t>
      </w:r>
      <w:r w:rsidRPr="003F41C2">
        <w:rPr>
          <w:rFonts w:eastAsia="Times New Roman" w:cstheme="minorHAnsi"/>
          <w:color w:val="3D3D3D"/>
          <w:sz w:val="24"/>
          <w:szCs w:val="24"/>
        </w:rPr>
        <w:t>.</w:t>
      </w:r>
    </w:p>
    <w:p w14:paraId="3BC08CA1" w14:textId="77777777" w:rsidR="003F41C2" w:rsidRPr="003F41C2" w:rsidRDefault="003F41C2" w:rsidP="003F41C2">
      <w:pPr>
        <w:numPr>
          <w:ilvl w:val="0"/>
          <w:numId w:val="9"/>
        </w:numPr>
        <w:shd w:val="clear" w:color="auto" w:fill="FFFFFF"/>
        <w:spacing w:before="100" w:beforeAutospacing="1" w:after="100" w:afterAutospacing="1" w:line="240" w:lineRule="auto"/>
        <w:rPr>
          <w:rFonts w:eastAsia="Times New Roman" w:cstheme="minorHAnsi"/>
          <w:color w:val="3D3D3D"/>
          <w:sz w:val="24"/>
          <w:szCs w:val="24"/>
        </w:rPr>
      </w:pPr>
      <w:r w:rsidRPr="003F41C2">
        <w:rPr>
          <w:rFonts w:eastAsia="Times New Roman" w:cstheme="minorHAnsi"/>
          <w:color w:val="3D3D3D"/>
          <w:sz w:val="24"/>
          <w:szCs w:val="24"/>
        </w:rPr>
        <w:t>Employees may not ask colleagues about their vaccination status</w:t>
      </w:r>
      <w:r w:rsidR="00E341F7">
        <w:rPr>
          <w:rFonts w:eastAsia="Times New Roman" w:cstheme="minorHAnsi"/>
          <w:color w:val="3D3D3D"/>
          <w:sz w:val="24"/>
          <w:szCs w:val="24"/>
        </w:rPr>
        <w:t>.</w:t>
      </w:r>
    </w:p>
    <w:p w14:paraId="64DFC132" w14:textId="77777777" w:rsidR="003F41C2" w:rsidRPr="003F41C2" w:rsidRDefault="003F41C2" w:rsidP="003F41C2">
      <w:pPr>
        <w:shd w:val="clear" w:color="auto" w:fill="FFFFFF"/>
        <w:spacing w:after="218" w:line="240" w:lineRule="auto"/>
        <w:rPr>
          <w:rFonts w:eastAsia="Times New Roman" w:cstheme="minorHAnsi"/>
          <w:color w:val="3D3D3D"/>
          <w:sz w:val="24"/>
          <w:szCs w:val="24"/>
        </w:rPr>
      </w:pPr>
      <w:r w:rsidRPr="003F41C2">
        <w:rPr>
          <w:rFonts w:eastAsia="Times New Roman" w:cstheme="minorHAnsi"/>
          <w:color w:val="3D3D3D"/>
          <w:sz w:val="24"/>
          <w:szCs w:val="24"/>
        </w:rPr>
        <w:t> </w:t>
      </w:r>
    </w:p>
    <w:p w14:paraId="77038AA8" w14:textId="77777777" w:rsidR="000D0D87" w:rsidRPr="003F41C2" w:rsidRDefault="000D0D87">
      <w:pPr>
        <w:rPr>
          <w:rFonts w:cstheme="minorHAnsi"/>
          <w:sz w:val="24"/>
          <w:szCs w:val="24"/>
        </w:rPr>
      </w:pPr>
    </w:p>
    <w:sectPr w:rsidR="000D0D87" w:rsidRPr="003F4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96"/>
    <w:multiLevelType w:val="multilevel"/>
    <w:tmpl w:val="2D4E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34FD"/>
    <w:multiLevelType w:val="multilevel"/>
    <w:tmpl w:val="20F2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F6354"/>
    <w:multiLevelType w:val="multilevel"/>
    <w:tmpl w:val="CA8CD8B2"/>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2743C"/>
    <w:multiLevelType w:val="multilevel"/>
    <w:tmpl w:val="C38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67B4E"/>
    <w:multiLevelType w:val="multilevel"/>
    <w:tmpl w:val="6160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F7F12"/>
    <w:multiLevelType w:val="multilevel"/>
    <w:tmpl w:val="5222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40646"/>
    <w:multiLevelType w:val="multilevel"/>
    <w:tmpl w:val="ADF2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4343E"/>
    <w:multiLevelType w:val="multilevel"/>
    <w:tmpl w:val="B3601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77095B"/>
    <w:multiLevelType w:val="hybridMultilevel"/>
    <w:tmpl w:val="472A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A4AC3"/>
    <w:multiLevelType w:val="multilevel"/>
    <w:tmpl w:val="B8B6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6"/>
  </w:num>
  <w:num w:numId="5">
    <w:abstractNumId w:val="7"/>
  </w:num>
  <w:num w:numId="6">
    <w:abstractNumId w:val="5"/>
  </w:num>
  <w:num w:numId="7">
    <w:abstractNumId w:val="2"/>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C2"/>
    <w:rsid w:val="00012F6E"/>
    <w:rsid w:val="000267BD"/>
    <w:rsid w:val="00092837"/>
    <w:rsid w:val="000D0D87"/>
    <w:rsid w:val="003065D1"/>
    <w:rsid w:val="003C2725"/>
    <w:rsid w:val="003F41C2"/>
    <w:rsid w:val="00457C88"/>
    <w:rsid w:val="0047367C"/>
    <w:rsid w:val="005B7E9D"/>
    <w:rsid w:val="006210F4"/>
    <w:rsid w:val="006372F4"/>
    <w:rsid w:val="00660D70"/>
    <w:rsid w:val="009A3042"/>
    <w:rsid w:val="009D16EE"/>
    <w:rsid w:val="00AA2516"/>
    <w:rsid w:val="00C47C14"/>
    <w:rsid w:val="00C822FA"/>
    <w:rsid w:val="00CF2EC5"/>
    <w:rsid w:val="00D366CA"/>
    <w:rsid w:val="00D70C68"/>
    <w:rsid w:val="00E341F7"/>
    <w:rsid w:val="00E673ED"/>
    <w:rsid w:val="00EA2329"/>
    <w:rsid w:val="00EE0437"/>
    <w:rsid w:val="00F6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834F"/>
  <w15:chartTrackingRefBased/>
  <w15:docId w15:val="{BA909F82-A4FC-4EA9-9916-91FCC25D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1C2"/>
    <w:rPr>
      <w:color w:val="0563C1" w:themeColor="hyperlink"/>
      <w:u w:val="single"/>
    </w:rPr>
  </w:style>
  <w:style w:type="character" w:customStyle="1" w:styleId="UnresolvedMention">
    <w:name w:val="Unresolved Mention"/>
    <w:basedOn w:val="DefaultParagraphFont"/>
    <w:uiPriority w:val="99"/>
    <w:semiHidden/>
    <w:unhideWhenUsed/>
    <w:rsid w:val="003F41C2"/>
    <w:rPr>
      <w:color w:val="605E5C"/>
      <w:shd w:val="clear" w:color="auto" w:fill="E1DFDD"/>
    </w:rPr>
  </w:style>
  <w:style w:type="paragraph" w:styleId="ListParagraph">
    <w:name w:val="List Paragraph"/>
    <w:basedOn w:val="Normal"/>
    <w:uiPriority w:val="34"/>
    <w:qFormat/>
    <w:rsid w:val="0066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sher.sharepoint.com/sites/ACE2/departments/HR" TargetMode="External"/><Relationship Id="rId3" Type="http://schemas.openxmlformats.org/officeDocument/2006/relationships/styles" Target="styles.xml"/><Relationship Id="rId7" Type="http://schemas.openxmlformats.org/officeDocument/2006/relationships/hyperlink" Target="mailto:HR@AbsherC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bsher.sharepoint.com/sites/ACE2/departments/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ysa.weidinger@absherco.com" TargetMode="External"/><Relationship Id="rId4" Type="http://schemas.openxmlformats.org/officeDocument/2006/relationships/settings" Target="settings.xml"/><Relationship Id="rId9" Type="http://schemas.openxmlformats.org/officeDocument/2006/relationships/hyperlink" Target="mailto:HR@Absher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D1AD2-7AC0-44F0-A6B2-E4FF02C3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Parker</dc:creator>
  <cp:keywords/>
  <dc:description/>
  <cp:lastModifiedBy>Jeff Richards</cp:lastModifiedBy>
  <cp:revision>6</cp:revision>
  <cp:lastPrinted>2021-10-22T19:16:00Z</cp:lastPrinted>
  <dcterms:created xsi:type="dcterms:W3CDTF">2021-10-22T19:17:00Z</dcterms:created>
  <dcterms:modified xsi:type="dcterms:W3CDTF">2021-10-22T22:30:00Z</dcterms:modified>
</cp:coreProperties>
</file>